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1ADDA" w14:textId="77777777" w:rsidR="00802DD5" w:rsidRDefault="006F1D98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D98">
        <w:rPr>
          <w:rFonts w:ascii="Times New Roman" w:hAnsi="Times New Roman" w:cs="Times New Roman"/>
          <w:b/>
          <w:sz w:val="40"/>
          <w:szCs w:val="40"/>
        </w:rPr>
        <w:t>OBEC JESTŘEBÍ</w:t>
      </w:r>
    </w:p>
    <w:p w14:paraId="0DE774E4" w14:textId="77777777" w:rsidR="006F1D98" w:rsidRDefault="006F1D98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 wp14:anchorId="42ACC617" wp14:editId="79383DB7">
            <wp:extent cx="438150" cy="505904"/>
            <wp:effectExtent l="19050" t="0" r="0" b="0"/>
            <wp:docPr id="1" name="obrázek 1" descr="C:\Users\User\Desktop\znak z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nak zm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13" cy="50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C0980" w14:textId="77777777" w:rsidR="00E637E2" w:rsidRDefault="00E637E2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8852F98" w14:textId="77777777" w:rsidR="00E637E2" w:rsidRDefault="00E637E2" w:rsidP="00050E37">
      <w:pPr>
        <w:spacing w:line="360" w:lineRule="auto"/>
        <w:jc w:val="center"/>
        <w:rPr>
          <w:b/>
          <w:i/>
          <w:sz w:val="36"/>
          <w:szCs w:val="36"/>
        </w:rPr>
      </w:pPr>
      <w:r w:rsidRPr="00F1112C">
        <w:rPr>
          <w:b/>
          <w:i/>
          <w:sz w:val="36"/>
          <w:szCs w:val="36"/>
        </w:rPr>
        <w:t xml:space="preserve">Oznámení o záměru prodeje </w:t>
      </w:r>
      <w:r>
        <w:rPr>
          <w:b/>
          <w:i/>
          <w:sz w:val="36"/>
          <w:szCs w:val="36"/>
        </w:rPr>
        <w:t>pozemků</w:t>
      </w:r>
    </w:p>
    <w:p w14:paraId="387FA79F" w14:textId="77777777" w:rsidR="00E637E2" w:rsidRPr="00E637E2" w:rsidRDefault="00E637E2" w:rsidP="00050E37">
      <w:pPr>
        <w:spacing w:line="360" w:lineRule="auto"/>
        <w:jc w:val="center"/>
        <w:rPr>
          <w:b/>
          <w:i/>
          <w:sz w:val="36"/>
          <w:szCs w:val="36"/>
        </w:rPr>
      </w:pPr>
    </w:p>
    <w:p w14:paraId="1A9055CE" w14:textId="4CA01B60" w:rsidR="00E637E2" w:rsidRDefault="00E637E2" w:rsidP="00050E37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7E2">
        <w:rPr>
          <w:rFonts w:ascii="Times New Roman" w:hAnsi="Times New Roman" w:cs="Times New Roman"/>
          <w:sz w:val="28"/>
          <w:szCs w:val="28"/>
        </w:rPr>
        <w:t xml:space="preserve">Obec Jestřebí zveřejňuje podle § 39 odst. 1 zákona č. 128/2000 Sb., o obcích (obecní zřízení), ve znění pozdějších předpisů, </w:t>
      </w:r>
      <w:r w:rsidRPr="00E637E2">
        <w:rPr>
          <w:rFonts w:ascii="Times New Roman" w:hAnsi="Times New Roman" w:cs="Times New Roman"/>
          <w:b/>
          <w:sz w:val="28"/>
          <w:szCs w:val="28"/>
        </w:rPr>
        <w:t>záměr prodat</w:t>
      </w:r>
      <w:r w:rsidRPr="00E637E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38763C" w14:textId="77777777" w:rsidR="00E637E2" w:rsidRPr="00E637E2" w:rsidRDefault="00E637E2" w:rsidP="00050E37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750B5" w14:textId="56DBE1FD" w:rsidR="00050E37" w:rsidRPr="00E637E2" w:rsidRDefault="00C3781C" w:rsidP="00050E37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pozemek p.č. 1571 k.ú. Pavlovice u Jestřebí o výměře 77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2B3486C" w14:textId="77777777" w:rsidR="00E637E2" w:rsidRPr="00E637E2" w:rsidRDefault="00E637E2" w:rsidP="00050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E3413" w14:textId="01059D1D" w:rsidR="00E637E2" w:rsidRPr="00E637E2" w:rsidRDefault="00E637E2" w:rsidP="00050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E2">
        <w:rPr>
          <w:rFonts w:ascii="Times New Roman" w:hAnsi="Times New Roman" w:cs="Times New Roman"/>
          <w:sz w:val="28"/>
          <w:szCs w:val="28"/>
        </w:rPr>
        <w:t xml:space="preserve">Tento záměr </w:t>
      </w:r>
      <w:r w:rsidR="00050E37">
        <w:rPr>
          <w:rFonts w:ascii="Times New Roman" w:hAnsi="Times New Roman" w:cs="Times New Roman"/>
          <w:sz w:val="28"/>
          <w:szCs w:val="28"/>
        </w:rPr>
        <w:t xml:space="preserve">vyhlašuje </w:t>
      </w:r>
      <w:r w:rsidR="00A27102">
        <w:rPr>
          <w:rFonts w:ascii="Times New Roman" w:hAnsi="Times New Roman" w:cs="Times New Roman"/>
          <w:sz w:val="28"/>
          <w:szCs w:val="28"/>
        </w:rPr>
        <w:t xml:space="preserve">starosta </w:t>
      </w:r>
      <w:r w:rsidR="00050E37">
        <w:rPr>
          <w:rFonts w:ascii="Times New Roman" w:hAnsi="Times New Roman" w:cs="Times New Roman"/>
          <w:sz w:val="28"/>
          <w:szCs w:val="28"/>
        </w:rPr>
        <w:t>obce</w:t>
      </w:r>
      <w:r w:rsidRPr="00E637E2">
        <w:rPr>
          <w:rFonts w:ascii="Times New Roman" w:hAnsi="Times New Roman" w:cs="Times New Roman"/>
          <w:sz w:val="28"/>
          <w:szCs w:val="28"/>
        </w:rPr>
        <w:t xml:space="preserve"> dne </w:t>
      </w:r>
      <w:r w:rsidR="00A27102">
        <w:rPr>
          <w:rFonts w:ascii="Times New Roman" w:hAnsi="Times New Roman" w:cs="Times New Roman"/>
          <w:sz w:val="28"/>
          <w:szCs w:val="28"/>
        </w:rPr>
        <w:t>26.3.2024</w:t>
      </w:r>
    </w:p>
    <w:p w14:paraId="27507267" w14:textId="77777777" w:rsidR="00E637E2" w:rsidRDefault="00E637E2" w:rsidP="00050E37">
      <w:pPr>
        <w:spacing w:line="360" w:lineRule="auto"/>
        <w:jc w:val="both"/>
        <w:rPr>
          <w:sz w:val="24"/>
        </w:rPr>
      </w:pPr>
    </w:p>
    <w:p w14:paraId="5441A76B" w14:textId="77777777" w:rsidR="00E637E2" w:rsidRDefault="00E637E2" w:rsidP="00050E37">
      <w:pPr>
        <w:spacing w:line="360" w:lineRule="auto"/>
        <w:jc w:val="both"/>
        <w:rPr>
          <w:sz w:val="24"/>
        </w:rPr>
      </w:pPr>
    </w:p>
    <w:p w14:paraId="75C09114" w14:textId="77777777" w:rsidR="00E637E2" w:rsidRDefault="00E637E2" w:rsidP="00E637E2">
      <w:pPr>
        <w:jc w:val="both"/>
        <w:rPr>
          <w:sz w:val="24"/>
        </w:rPr>
      </w:pPr>
    </w:p>
    <w:p w14:paraId="778AAAF7" w14:textId="77777777" w:rsidR="00E637E2" w:rsidRDefault="00E637E2" w:rsidP="00E637E2">
      <w:pPr>
        <w:jc w:val="both"/>
        <w:rPr>
          <w:sz w:val="24"/>
        </w:rPr>
      </w:pPr>
    </w:p>
    <w:p w14:paraId="1DCDCBEE" w14:textId="77777777" w:rsidR="00E637E2" w:rsidRDefault="00E637E2" w:rsidP="00E637E2">
      <w:pPr>
        <w:jc w:val="both"/>
        <w:rPr>
          <w:sz w:val="24"/>
        </w:rPr>
      </w:pPr>
    </w:p>
    <w:p w14:paraId="7B152939" w14:textId="77777777" w:rsidR="00E637E2" w:rsidRDefault="00E637E2" w:rsidP="00E637E2">
      <w:pPr>
        <w:jc w:val="both"/>
        <w:rPr>
          <w:sz w:val="24"/>
        </w:rPr>
      </w:pPr>
    </w:p>
    <w:p w14:paraId="75DB5FA6" w14:textId="1D9A7D19" w:rsidR="00E637E2" w:rsidRPr="00050E37" w:rsidRDefault="00A27102" w:rsidP="00E63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Schreiner</w:t>
      </w:r>
    </w:p>
    <w:p w14:paraId="7BF14B87" w14:textId="4ABDEFA3" w:rsidR="00E637E2" w:rsidRPr="00050E37" w:rsidRDefault="00E637E2" w:rsidP="00E637E2">
      <w:pPr>
        <w:jc w:val="both"/>
        <w:rPr>
          <w:rFonts w:ascii="Times New Roman" w:hAnsi="Times New Roman" w:cs="Times New Roman"/>
          <w:sz w:val="24"/>
          <w:szCs w:val="24"/>
        </w:rPr>
      </w:pPr>
      <w:r w:rsidRPr="00050E37">
        <w:rPr>
          <w:rFonts w:ascii="Times New Roman" w:hAnsi="Times New Roman" w:cs="Times New Roman"/>
          <w:sz w:val="24"/>
          <w:szCs w:val="24"/>
        </w:rPr>
        <w:t>starosta obce</w:t>
      </w:r>
    </w:p>
    <w:p w14:paraId="72EB6D5B" w14:textId="77777777" w:rsidR="00E637E2" w:rsidRPr="00050E37" w:rsidRDefault="00E637E2" w:rsidP="00E637E2">
      <w:pPr>
        <w:jc w:val="both"/>
        <w:rPr>
          <w:rFonts w:ascii="Times New Roman" w:hAnsi="Times New Roman" w:cs="Times New Roman"/>
          <w:sz w:val="24"/>
          <w:szCs w:val="24"/>
        </w:rPr>
      </w:pPr>
      <w:r w:rsidRPr="00050E37">
        <w:rPr>
          <w:rFonts w:ascii="Times New Roman" w:hAnsi="Times New Roman" w:cs="Times New Roman"/>
          <w:sz w:val="24"/>
          <w:szCs w:val="24"/>
        </w:rPr>
        <w:tab/>
      </w:r>
    </w:p>
    <w:p w14:paraId="4CCF2AE1" w14:textId="77777777" w:rsidR="00E637E2" w:rsidRPr="006F1D98" w:rsidRDefault="00E637E2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637E2" w:rsidRPr="006F1D98" w:rsidSect="006F1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F2407"/>
    <w:multiLevelType w:val="hybridMultilevel"/>
    <w:tmpl w:val="8AE04800"/>
    <w:lvl w:ilvl="0" w:tplc="503C64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792690">
    <w:abstractNumId w:val="0"/>
  </w:num>
  <w:num w:numId="2" w16cid:durableId="1125542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D98"/>
    <w:rsid w:val="00050E37"/>
    <w:rsid w:val="0034106B"/>
    <w:rsid w:val="00435718"/>
    <w:rsid w:val="00630CDE"/>
    <w:rsid w:val="00643DA8"/>
    <w:rsid w:val="006F1D98"/>
    <w:rsid w:val="00802DD5"/>
    <w:rsid w:val="00927985"/>
    <w:rsid w:val="00A27102"/>
    <w:rsid w:val="00BE4440"/>
    <w:rsid w:val="00C3781C"/>
    <w:rsid w:val="00E637E2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080E"/>
  <w15:docId w15:val="{8AC4C148-0BF6-49AF-9CC9-256E49A0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D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D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2018-09-13T12:49:00Z</cp:lastPrinted>
  <dcterms:created xsi:type="dcterms:W3CDTF">2020-01-23T09:12:00Z</dcterms:created>
  <dcterms:modified xsi:type="dcterms:W3CDTF">2024-03-26T13:31:00Z</dcterms:modified>
</cp:coreProperties>
</file>